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C18" w:rsidRDefault="00F85C18" w:rsidP="00924B71">
      <w:pPr>
        <w:rPr>
          <w:rFonts w:ascii="Times New Roman" w:hAnsi="Times New Roman" w:cs="Times New Roman"/>
        </w:rPr>
      </w:pPr>
    </w:p>
    <w:p w:rsidR="004D379F" w:rsidRPr="00C704C8" w:rsidRDefault="00C704C8" w:rsidP="00C704C8">
      <w:pPr>
        <w:spacing w:after="0"/>
        <w:rPr>
          <w:rFonts w:cstheme="minorHAnsi"/>
        </w:rPr>
      </w:pPr>
      <w:r w:rsidRPr="00C704C8">
        <w:rPr>
          <w:rFonts w:cstheme="minorHAnsi"/>
        </w:rPr>
        <w:t>Skalica 24.04.2023</w:t>
      </w:r>
    </w:p>
    <w:p w:rsidR="00C704C8" w:rsidRPr="00C704C8" w:rsidRDefault="00C704C8" w:rsidP="00C704C8">
      <w:pPr>
        <w:spacing w:after="0"/>
        <w:rPr>
          <w:rFonts w:cstheme="minorHAnsi"/>
        </w:rPr>
      </w:pPr>
      <w:r w:rsidRPr="00C704C8">
        <w:rPr>
          <w:rFonts w:cstheme="minorHAnsi"/>
        </w:rPr>
        <w:t>Na okamžité uverejnenie</w:t>
      </w:r>
    </w:p>
    <w:p w:rsidR="00C704C8" w:rsidRPr="00C704C8" w:rsidRDefault="00C704C8" w:rsidP="00C704C8">
      <w:pPr>
        <w:spacing w:after="0"/>
        <w:rPr>
          <w:rFonts w:cstheme="minorHAnsi"/>
        </w:rPr>
      </w:pPr>
    </w:p>
    <w:p w:rsidR="00C704C8" w:rsidRPr="00C704C8" w:rsidRDefault="00C704C8" w:rsidP="00C704C8">
      <w:pPr>
        <w:spacing w:after="0"/>
        <w:rPr>
          <w:rFonts w:cstheme="minorHAnsi"/>
        </w:rPr>
      </w:pPr>
    </w:p>
    <w:p w:rsidR="00C704C8" w:rsidRDefault="00924B71" w:rsidP="00C704C8">
      <w:pPr>
        <w:jc w:val="center"/>
        <w:rPr>
          <w:rFonts w:cstheme="minorHAnsi"/>
          <w:b/>
          <w:sz w:val="40"/>
          <w:szCs w:val="32"/>
        </w:rPr>
      </w:pPr>
      <w:r>
        <w:rPr>
          <w:rFonts w:cstheme="minorHAnsi"/>
          <w:b/>
          <w:sz w:val="40"/>
          <w:szCs w:val="32"/>
        </w:rPr>
        <w:t>Skalica sa pripravuje na letnú turistickú sezónu</w:t>
      </w:r>
      <w:r w:rsidR="00C704C8" w:rsidRPr="0077127C">
        <w:rPr>
          <w:rFonts w:cstheme="minorHAnsi"/>
          <w:b/>
          <w:sz w:val="40"/>
          <w:szCs w:val="32"/>
        </w:rPr>
        <w:t xml:space="preserve"> 2023 </w:t>
      </w:r>
    </w:p>
    <w:p w:rsidR="000F61BE" w:rsidRPr="000F61BE" w:rsidRDefault="003E702F" w:rsidP="000F61BE">
      <w:pPr>
        <w:spacing w:after="0"/>
        <w:rPr>
          <w:b/>
          <w:szCs w:val="30"/>
          <w:shd w:val="clear" w:color="auto" w:fill="FFFFFF"/>
        </w:rPr>
      </w:pPr>
      <w:r w:rsidRPr="000F61BE">
        <w:rPr>
          <w:b/>
          <w:szCs w:val="30"/>
          <w:shd w:val="clear" w:color="auto" w:fill="FFFFFF"/>
        </w:rPr>
        <w:t>Letnú turistickú sezónu za</w:t>
      </w:r>
      <w:r w:rsidRPr="000F61BE">
        <w:rPr>
          <w:b/>
          <w:szCs w:val="30"/>
          <w:shd w:val="clear" w:color="auto" w:fill="FFFFFF"/>
        </w:rPr>
        <w:t>háji mesto Skalica v sobotu 20</w:t>
      </w:r>
      <w:r w:rsidRPr="000F61BE">
        <w:rPr>
          <w:b/>
          <w:szCs w:val="30"/>
          <w:shd w:val="clear" w:color="auto" w:fill="FFFFFF"/>
        </w:rPr>
        <w:t>.</w:t>
      </w:r>
      <w:r w:rsidRPr="000F61BE">
        <w:rPr>
          <w:b/>
          <w:szCs w:val="30"/>
          <w:shd w:val="clear" w:color="auto" w:fill="FFFFFF"/>
        </w:rPr>
        <w:t xml:space="preserve"> mája </w:t>
      </w:r>
      <w:r w:rsidRPr="000F61BE">
        <w:rPr>
          <w:b/>
          <w:szCs w:val="30"/>
          <w:shd w:val="clear" w:color="auto" w:fill="FFFFFF"/>
        </w:rPr>
        <w:t xml:space="preserve">2023 festivalom </w:t>
      </w:r>
      <w:proofErr w:type="spellStart"/>
      <w:r w:rsidRPr="000F61BE">
        <w:rPr>
          <w:b/>
          <w:szCs w:val="30"/>
          <w:shd w:val="clear" w:color="auto" w:fill="FFFFFF"/>
        </w:rPr>
        <w:t>Trdlofest</w:t>
      </w:r>
      <w:proofErr w:type="spellEnd"/>
      <w:r w:rsidRPr="000F61BE">
        <w:rPr>
          <w:b/>
          <w:szCs w:val="30"/>
          <w:shd w:val="clear" w:color="auto" w:fill="FFFFFF"/>
        </w:rPr>
        <w:t xml:space="preserve"> 2023.</w:t>
      </w:r>
    </w:p>
    <w:p w:rsidR="00C704C8" w:rsidRDefault="00C704C8" w:rsidP="00924B71">
      <w:pPr>
        <w:jc w:val="both"/>
        <w:rPr>
          <w:rFonts w:cstheme="minorHAnsi"/>
        </w:rPr>
      </w:pPr>
      <w:r w:rsidRPr="000D256B">
        <w:rPr>
          <w:rFonts w:cstheme="minorHAnsi"/>
        </w:rPr>
        <w:t>Od soboty 20. mája 2023 budú každý víkend až do konca letnej sezóny sprístupnené skalické pamiatky. V každej pamiatke sa počas víkendov (sobota a nedeľa) a počas sviatkov v čase od 11:00 do 17:00 hod. bude nachádzať sprievodca, ktorý návštevníkom poskytne odborný výklad o danej pamiatke. Sprevádzanie bude fungovať na základe turistického pasu, ktorý si návštevníci zakúpia v Turistickej informačnej kancelárii alebo v Rotunde sv. Juraja a tento im umožní vstup do každej z našich 12 pamiatok. Popri víkendovom sprevádzaní v letnej sezóne si môžete u nás v TIK-u celoročne (7 dní v týždni) objednať prehliadku so sprievodcom po skalických pamiatkach, kedy si sami návštevníci zvolia výber pamiatok a čas sprevádzania.</w:t>
      </w:r>
    </w:p>
    <w:p w:rsidR="00AE2C31" w:rsidRPr="000D256B" w:rsidRDefault="00AE2C31" w:rsidP="00924B71">
      <w:pPr>
        <w:jc w:val="both"/>
        <w:rPr>
          <w:rFonts w:cstheme="minorHAnsi"/>
        </w:rPr>
      </w:pPr>
    </w:p>
    <w:p w:rsidR="00924B71" w:rsidRDefault="00924B71" w:rsidP="00924B71">
      <w:pPr>
        <w:spacing w:after="0"/>
        <w:jc w:val="center"/>
        <w:rPr>
          <w:rFonts w:cstheme="minorHAnsi"/>
          <w:b/>
          <w:bCs/>
          <w:sz w:val="28"/>
        </w:rPr>
      </w:pPr>
      <w:r>
        <w:rPr>
          <w:rFonts w:cstheme="minorHAnsi"/>
          <w:b/>
          <w:bCs/>
          <w:noProof/>
          <w:sz w:val="28"/>
          <w:lang w:eastAsia="sk-SK"/>
        </w:rPr>
        <w:drawing>
          <wp:inline distT="0" distB="0" distL="0" distR="0">
            <wp:extent cx="2095500" cy="801289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dlofes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351" cy="80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1BE" w:rsidRDefault="000F61BE" w:rsidP="00924B71">
      <w:pPr>
        <w:spacing w:after="0"/>
        <w:jc w:val="center"/>
        <w:rPr>
          <w:rFonts w:cstheme="minorHAnsi"/>
          <w:b/>
          <w:bCs/>
          <w:sz w:val="28"/>
        </w:rPr>
      </w:pPr>
    </w:p>
    <w:p w:rsidR="00C704C8" w:rsidRPr="000D256B" w:rsidRDefault="00C704C8" w:rsidP="000D256B">
      <w:pPr>
        <w:spacing w:after="0"/>
        <w:jc w:val="both"/>
        <w:rPr>
          <w:rFonts w:cstheme="minorHAnsi"/>
        </w:rPr>
      </w:pPr>
      <w:r w:rsidRPr="000D256B">
        <w:rPr>
          <w:rFonts w:cstheme="minorHAnsi"/>
        </w:rPr>
        <w:t xml:space="preserve">Srdečne Vás pozývame na tradičný festival </w:t>
      </w:r>
      <w:proofErr w:type="spellStart"/>
      <w:r w:rsidRPr="000D256B">
        <w:rPr>
          <w:rFonts w:cstheme="minorHAnsi"/>
        </w:rPr>
        <w:t>trdelníka</w:t>
      </w:r>
      <w:proofErr w:type="spellEnd"/>
      <w:r w:rsidRPr="000D256B">
        <w:rPr>
          <w:rFonts w:cstheme="minorHAnsi"/>
        </w:rPr>
        <w:t>, vína a dobrej nálady do Skalice – 20.</w:t>
      </w:r>
      <w:r w:rsidR="00924B71">
        <w:rPr>
          <w:rFonts w:cstheme="minorHAnsi"/>
        </w:rPr>
        <w:t xml:space="preserve"> </w:t>
      </w:r>
      <w:r w:rsidRPr="000D256B">
        <w:rPr>
          <w:rFonts w:cstheme="minorHAnsi"/>
        </w:rPr>
        <w:t xml:space="preserve">mája 2023 sa uskutoční podujatie </w:t>
      </w:r>
      <w:proofErr w:type="spellStart"/>
      <w:r w:rsidRPr="000D256B">
        <w:rPr>
          <w:rFonts w:cstheme="minorHAnsi"/>
        </w:rPr>
        <w:t>Trdlofest</w:t>
      </w:r>
      <w:proofErr w:type="spellEnd"/>
      <w:r w:rsidRPr="000D256B">
        <w:rPr>
          <w:rFonts w:cstheme="minorHAnsi"/>
        </w:rPr>
        <w:t xml:space="preserve">, na ktorom si okrem </w:t>
      </w:r>
      <w:r w:rsidRPr="00924B71">
        <w:rPr>
          <w:rFonts w:cstheme="minorHAnsi"/>
          <w:b/>
        </w:rPr>
        <w:t xml:space="preserve">ochutnávok </w:t>
      </w:r>
      <w:proofErr w:type="spellStart"/>
      <w:r w:rsidRPr="00924B71">
        <w:rPr>
          <w:rFonts w:cstheme="minorHAnsi"/>
          <w:b/>
        </w:rPr>
        <w:t>trdelníka</w:t>
      </w:r>
      <w:proofErr w:type="spellEnd"/>
      <w:r w:rsidRPr="00924B71">
        <w:rPr>
          <w:rFonts w:cstheme="minorHAnsi"/>
          <w:b/>
        </w:rPr>
        <w:t xml:space="preserve"> a vína budete môcť vyskúšať aj ako chutí skalický </w:t>
      </w:r>
      <w:proofErr w:type="spellStart"/>
      <w:r w:rsidRPr="00924B71">
        <w:rPr>
          <w:rFonts w:cstheme="minorHAnsi"/>
          <w:b/>
        </w:rPr>
        <w:t>šumajster</w:t>
      </w:r>
      <w:proofErr w:type="spellEnd"/>
      <w:r w:rsidRPr="00924B71">
        <w:rPr>
          <w:rFonts w:cstheme="minorHAnsi"/>
          <w:b/>
        </w:rPr>
        <w:t xml:space="preserve"> a zázvorník</w:t>
      </w:r>
      <w:r w:rsidRPr="000D256B">
        <w:rPr>
          <w:rFonts w:cstheme="minorHAnsi"/>
        </w:rPr>
        <w:t xml:space="preserve">. </w:t>
      </w:r>
      <w:r w:rsidRPr="000F61BE">
        <w:rPr>
          <w:rFonts w:cstheme="minorHAnsi"/>
          <w:b/>
        </w:rPr>
        <w:t xml:space="preserve">Toto podujatie už tradične otvára v Skalici letnú turistickú sezónu. </w:t>
      </w:r>
      <w:r w:rsidRPr="000D256B">
        <w:rPr>
          <w:rFonts w:cstheme="minorHAnsi"/>
        </w:rPr>
        <w:t xml:space="preserve">V nádvorí </w:t>
      </w:r>
      <w:proofErr w:type="spellStart"/>
      <w:r w:rsidRPr="000D256B">
        <w:rPr>
          <w:rFonts w:cstheme="minorHAnsi"/>
        </w:rPr>
        <w:t>Vínotéky</w:t>
      </w:r>
      <w:proofErr w:type="spellEnd"/>
      <w:r w:rsidRPr="000D256B">
        <w:rPr>
          <w:rFonts w:cstheme="minorHAnsi"/>
        </w:rPr>
        <w:t xml:space="preserve"> u františkánov bude pre milovníkov kvalitnej kávy pripravená </w:t>
      </w:r>
      <w:proofErr w:type="spellStart"/>
      <w:r w:rsidRPr="00924B71">
        <w:rPr>
          <w:rFonts w:cstheme="minorHAnsi"/>
          <w:b/>
        </w:rPr>
        <w:t>café</w:t>
      </w:r>
      <w:proofErr w:type="spellEnd"/>
      <w:r w:rsidRPr="00924B71">
        <w:rPr>
          <w:rFonts w:cstheme="minorHAnsi"/>
          <w:b/>
        </w:rPr>
        <w:t xml:space="preserve"> zóna</w:t>
      </w:r>
      <w:r w:rsidRPr="000D256B">
        <w:rPr>
          <w:rFonts w:cstheme="minorHAnsi"/>
        </w:rPr>
        <w:t>.</w:t>
      </w:r>
    </w:p>
    <w:p w:rsidR="00C704C8" w:rsidRPr="000D256B" w:rsidRDefault="00C704C8" w:rsidP="000D256B">
      <w:pPr>
        <w:jc w:val="both"/>
        <w:rPr>
          <w:rFonts w:cstheme="minorHAnsi"/>
        </w:rPr>
      </w:pPr>
      <w:r w:rsidRPr="000D256B">
        <w:rPr>
          <w:rFonts w:cstheme="minorHAnsi"/>
        </w:rPr>
        <w:t xml:space="preserve">Vinohradnícky </w:t>
      </w:r>
      <w:proofErr w:type="spellStart"/>
      <w:r w:rsidRPr="000D256B">
        <w:rPr>
          <w:rFonts w:cstheme="minorHAnsi"/>
        </w:rPr>
        <w:t>spolek</w:t>
      </w:r>
      <w:proofErr w:type="spellEnd"/>
      <w:r w:rsidRPr="000D256B">
        <w:rPr>
          <w:rFonts w:cstheme="minorHAnsi"/>
        </w:rPr>
        <w:t xml:space="preserve"> Skalica si v rajskom nádvorí františkánskeho kláštora pripravil </w:t>
      </w:r>
      <w:r w:rsidRPr="00924B71">
        <w:rPr>
          <w:rFonts w:cstheme="minorHAnsi"/>
          <w:b/>
        </w:rPr>
        <w:t>regionálnu výstavu vín</w:t>
      </w:r>
      <w:r w:rsidRPr="000D256B">
        <w:rPr>
          <w:rFonts w:cstheme="minorHAnsi"/>
        </w:rPr>
        <w:t>, na ktorej budete môcť počas podujatia ochutnať vína nielen domácich vinárov, ale aj vína z regiónu.</w:t>
      </w:r>
    </w:p>
    <w:p w:rsidR="00C704C8" w:rsidRPr="000D256B" w:rsidRDefault="00C704C8" w:rsidP="000D256B">
      <w:pPr>
        <w:jc w:val="both"/>
        <w:rPr>
          <w:rFonts w:cstheme="minorHAnsi"/>
        </w:rPr>
      </w:pPr>
      <w:r w:rsidRPr="000D256B">
        <w:rPr>
          <w:rFonts w:cstheme="minorHAnsi"/>
        </w:rPr>
        <w:t xml:space="preserve">Počas celého dňa bude pre návštevníkov vo františkánskej záhrade pripravený </w:t>
      </w:r>
      <w:r w:rsidRPr="00924B71">
        <w:rPr>
          <w:rFonts w:cstheme="minorHAnsi"/>
          <w:b/>
        </w:rPr>
        <w:t>bohatý kultúrny program</w:t>
      </w:r>
      <w:r w:rsidRPr="000D256B">
        <w:rPr>
          <w:rFonts w:cstheme="minorHAnsi"/>
        </w:rPr>
        <w:t xml:space="preserve">, v ktorom sa predstavia folklórne súbory Skaličan a Skaličan – seniori, detský folklórny súbor </w:t>
      </w:r>
      <w:proofErr w:type="spellStart"/>
      <w:r w:rsidRPr="000D256B">
        <w:rPr>
          <w:rFonts w:cstheme="minorHAnsi"/>
        </w:rPr>
        <w:t>Skaličánek</w:t>
      </w:r>
      <w:proofErr w:type="spellEnd"/>
      <w:r w:rsidRPr="000D256B">
        <w:rPr>
          <w:rFonts w:cstheme="minorHAnsi"/>
        </w:rPr>
        <w:t xml:space="preserve">, ľudové hudby </w:t>
      </w:r>
      <w:proofErr w:type="spellStart"/>
      <w:r w:rsidRPr="000D256B">
        <w:rPr>
          <w:rFonts w:cstheme="minorHAnsi"/>
        </w:rPr>
        <w:t>Zlatnica</w:t>
      </w:r>
      <w:proofErr w:type="spellEnd"/>
      <w:r w:rsidRPr="000D256B">
        <w:rPr>
          <w:rFonts w:cstheme="minorHAnsi"/>
        </w:rPr>
        <w:t xml:space="preserve"> a </w:t>
      </w:r>
      <w:proofErr w:type="spellStart"/>
      <w:r w:rsidRPr="000D256B">
        <w:rPr>
          <w:rFonts w:cstheme="minorHAnsi"/>
        </w:rPr>
        <w:t>Zlatnička</w:t>
      </w:r>
      <w:proofErr w:type="spellEnd"/>
      <w:r w:rsidRPr="000D256B">
        <w:rPr>
          <w:rFonts w:cstheme="minorHAnsi"/>
        </w:rPr>
        <w:t xml:space="preserve">, </w:t>
      </w:r>
      <w:proofErr w:type="spellStart"/>
      <w:r w:rsidRPr="000D256B">
        <w:rPr>
          <w:rFonts w:cstheme="minorHAnsi"/>
        </w:rPr>
        <w:t>Spjeváčci</w:t>
      </w:r>
      <w:proofErr w:type="spellEnd"/>
      <w:r w:rsidRPr="000D256B">
        <w:rPr>
          <w:rFonts w:cstheme="minorHAnsi"/>
        </w:rPr>
        <w:t xml:space="preserve"> a </w:t>
      </w:r>
      <w:proofErr w:type="spellStart"/>
      <w:r w:rsidRPr="000D256B">
        <w:rPr>
          <w:rFonts w:cstheme="minorHAnsi"/>
        </w:rPr>
        <w:t>Raubíri</w:t>
      </w:r>
      <w:proofErr w:type="spellEnd"/>
      <w:r w:rsidRPr="000D256B">
        <w:rPr>
          <w:rFonts w:cstheme="minorHAnsi"/>
        </w:rPr>
        <w:t xml:space="preserve"> zo ZUŠ </w:t>
      </w:r>
      <w:proofErr w:type="spellStart"/>
      <w:r w:rsidRPr="000D256B">
        <w:rPr>
          <w:rFonts w:cstheme="minorHAnsi"/>
        </w:rPr>
        <w:t>Dr.Janka</w:t>
      </w:r>
      <w:proofErr w:type="spellEnd"/>
      <w:r w:rsidRPr="000D256B">
        <w:rPr>
          <w:rFonts w:cstheme="minorHAnsi"/>
        </w:rPr>
        <w:t xml:space="preserve"> Blaha Skalica, Terchovská muzika Sokolie s hosťami a mužský spevácky zbor URBAN. Podujatie oživia aj vystúpenia detského folklórneho súboru </w:t>
      </w:r>
      <w:proofErr w:type="spellStart"/>
      <w:r w:rsidRPr="000D256B">
        <w:rPr>
          <w:rFonts w:cstheme="minorHAnsi"/>
        </w:rPr>
        <w:t>Hradišťánek</w:t>
      </w:r>
      <w:proofErr w:type="spellEnd"/>
      <w:r w:rsidRPr="000D256B">
        <w:rPr>
          <w:rFonts w:cstheme="minorHAnsi"/>
        </w:rPr>
        <w:t xml:space="preserve">,  folklórneho súboru </w:t>
      </w:r>
      <w:proofErr w:type="spellStart"/>
      <w:r w:rsidRPr="000D256B">
        <w:rPr>
          <w:rFonts w:cstheme="minorHAnsi"/>
        </w:rPr>
        <w:t>Rusava</w:t>
      </w:r>
      <w:proofErr w:type="spellEnd"/>
      <w:r w:rsidRPr="000D256B">
        <w:rPr>
          <w:rFonts w:cstheme="minorHAnsi"/>
        </w:rPr>
        <w:t xml:space="preserve"> a </w:t>
      </w:r>
      <w:proofErr w:type="spellStart"/>
      <w:r w:rsidRPr="000D256B">
        <w:rPr>
          <w:rFonts w:cstheme="minorHAnsi"/>
        </w:rPr>
        <w:t>cimbálovej</w:t>
      </w:r>
      <w:proofErr w:type="spellEnd"/>
      <w:r w:rsidRPr="000D256B">
        <w:rPr>
          <w:rFonts w:cstheme="minorHAnsi"/>
        </w:rPr>
        <w:t xml:space="preserve"> muziky Bukovinka. Na záver festivalu vystúpi vo večerných hodinách populárna slovenská </w:t>
      </w:r>
      <w:r w:rsidRPr="00924B71">
        <w:rPr>
          <w:rFonts w:cstheme="minorHAnsi"/>
          <w:b/>
        </w:rPr>
        <w:t xml:space="preserve">kapela </w:t>
      </w:r>
      <w:proofErr w:type="spellStart"/>
      <w:r w:rsidRPr="00924B71">
        <w:rPr>
          <w:rFonts w:cstheme="minorHAnsi"/>
          <w:b/>
        </w:rPr>
        <w:t>Kollárovci</w:t>
      </w:r>
      <w:proofErr w:type="spellEnd"/>
      <w:r w:rsidRPr="000D256B">
        <w:rPr>
          <w:rFonts w:cstheme="minorHAnsi"/>
        </w:rPr>
        <w:t>.</w:t>
      </w:r>
    </w:p>
    <w:p w:rsidR="00AE2C31" w:rsidRDefault="00C704C8" w:rsidP="00854335">
      <w:pPr>
        <w:jc w:val="both"/>
        <w:rPr>
          <w:rFonts w:cstheme="minorHAnsi"/>
        </w:rPr>
      </w:pPr>
      <w:r w:rsidRPr="000D256B">
        <w:rPr>
          <w:rFonts w:cstheme="minorHAnsi"/>
        </w:rPr>
        <w:t xml:space="preserve">Pre deti je počas celého dňa zabezpečený detský kútik, kde sa najmenší návštevníci budú môcť zabaviť pri </w:t>
      </w:r>
      <w:r w:rsidRPr="00924B71">
        <w:rPr>
          <w:rFonts w:cstheme="minorHAnsi"/>
          <w:b/>
        </w:rPr>
        <w:t>dobových hrách</w:t>
      </w:r>
      <w:r w:rsidRPr="000D256B">
        <w:rPr>
          <w:rFonts w:cstheme="minorHAnsi"/>
        </w:rPr>
        <w:t xml:space="preserve"> a povoziť sa na drevenom kolotoči.</w:t>
      </w:r>
    </w:p>
    <w:p w:rsidR="000D256B" w:rsidRPr="00854335" w:rsidRDefault="00C704C8" w:rsidP="00854335">
      <w:pPr>
        <w:jc w:val="both"/>
        <w:rPr>
          <w:rFonts w:cstheme="minorHAnsi"/>
        </w:rPr>
      </w:pPr>
      <w:r w:rsidRPr="000D256B">
        <w:rPr>
          <w:rFonts w:cstheme="minorHAnsi"/>
        </w:rPr>
        <w:lastRenderedPageBreak/>
        <w:t xml:space="preserve">Na návštevníkov čakajú aj </w:t>
      </w:r>
      <w:r w:rsidRPr="00924B71">
        <w:rPr>
          <w:rFonts w:cstheme="minorHAnsi"/>
          <w:b/>
        </w:rPr>
        <w:t>bohaté sprievodné aktivity</w:t>
      </w:r>
      <w:r w:rsidRPr="000D256B">
        <w:rPr>
          <w:rFonts w:cstheme="minorHAnsi"/>
        </w:rPr>
        <w:t>, medzi ktoré patria výstavy v Záhorskom múzeu a v Galérii u františkánov. V stánkoch čaká na návštevníkov bohatá ponuka občerstvenia, rôznych pochutín a remeselných výrobkov.</w:t>
      </w:r>
    </w:p>
    <w:p w:rsidR="00C704C8" w:rsidRPr="000D256B" w:rsidRDefault="00924B71" w:rsidP="000D256B">
      <w:pPr>
        <w:spacing w:after="0"/>
        <w:jc w:val="center"/>
        <w:rPr>
          <w:rFonts w:eastAsia="Times New Roman" w:cstheme="minorHAnsi"/>
          <w:b/>
          <w:color w:val="1A1A1A"/>
          <w:kern w:val="36"/>
          <w:sz w:val="28"/>
          <w:lang w:eastAsia="sk-SK"/>
        </w:rPr>
      </w:pPr>
      <w:r>
        <w:rPr>
          <w:rFonts w:eastAsia="Times New Roman" w:cstheme="minorHAnsi"/>
          <w:b/>
          <w:noProof/>
          <w:color w:val="1A1A1A"/>
          <w:kern w:val="36"/>
          <w:sz w:val="28"/>
          <w:lang w:eastAsia="sk-SK"/>
        </w:rPr>
        <w:drawing>
          <wp:inline distT="0" distB="0" distL="0" distR="0">
            <wp:extent cx="1996139" cy="1270635"/>
            <wp:effectExtent l="0" t="0" r="4445" b="571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artlet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514" cy="1272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4C8" w:rsidRPr="000D256B" w:rsidRDefault="00C704C8" w:rsidP="000D256B">
      <w:pPr>
        <w:spacing w:after="0"/>
        <w:jc w:val="both"/>
        <w:rPr>
          <w:rFonts w:eastAsia="Times New Roman" w:cstheme="minorHAnsi"/>
          <w:color w:val="1A1A1A"/>
          <w:kern w:val="36"/>
          <w:lang w:eastAsia="sk-SK"/>
        </w:rPr>
      </w:pPr>
      <w:r w:rsidRPr="000D256B">
        <w:rPr>
          <w:rFonts w:eastAsia="Times New Roman" w:cstheme="minorHAnsi"/>
          <w:lang w:eastAsia="sk-SK"/>
        </w:rPr>
        <w:t>Aj v tomto roku je pripravené pre občanov mesta Skalica, ale aj jeho návštevníkov</w:t>
      </w:r>
      <w:r w:rsidRPr="000D256B">
        <w:rPr>
          <w:rFonts w:eastAsia="Times New Roman" w:cstheme="minorHAnsi"/>
          <w:b/>
          <w:color w:val="1A1A1A"/>
          <w:kern w:val="36"/>
          <w:lang w:eastAsia="sk-SK"/>
        </w:rPr>
        <w:t xml:space="preserve"> </w:t>
      </w:r>
      <w:r w:rsidRPr="000D256B">
        <w:rPr>
          <w:rFonts w:eastAsia="Times New Roman" w:cstheme="minorHAnsi"/>
          <w:lang w:eastAsia="sk-SK"/>
        </w:rPr>
        <w:t xml:space="preserve">obľúbené podujatie počas letných prázdnin - </w:t>
      </w:r>
      <w:proofErr w:type="spellStart"/>
      <w:r w:rsidRPr="000D256B">
        <w:rPr>
          <w:rFonts w:eastAsia="Times New Roman" w:cstheme="minorHAnsi"/>
          <w:bCs/>
          <w:lang w:eastAsia="sk-SK"/>
        </w:rPr>
        <w:t>Artleto</w:t>
      </w:r>
      <w:proofErr w:type="spellEnd"/>
      <w:r w:rsidRPr="000D256B">
        <w:rPr>
          <w:rFonts w:eastAsia="Times New Roman" w:cstheme="minorHAnsi"/>
          <w:lang w:eastAsia="sk-SK"/>
        </w:rPr>
        <w:t xml:space="preserve">. </w:t>
      </w:r>
      <w:r w:rsidRPr="000D256B">
        <w:rPr>
          <w:rFonts w:eastAsia="Times New Roman" w:cstheme="minorHAnsi"/>
          <w:bCs/>
          <w:lang w:eastAsia="sk-SK"/>
        </w:rPr>
        <w:t>Piatkové večery</w:t>
      </w:r>
      <w:r w:rsidRPr="000D256B">
        <w:rPr>
          <w:rFonts w:eastAsia="Times New Roman" w:cstheme="minorHAnsi"/>
          <w:lang w:eastAsia="sk-SK"/>
        </w:rPr>
        <w:t xml:space="preserve"> budú patriť </w:t>
      </w:r>
      <w:r w:rsidRPr="00924B71">
        <w:rPr>
          <w:rFonts w:eastAsia="Times New Roman" w:cstheme="minorHAnsi"/>
          <w:b/>
          <w:lang w:eastAsia="sk-SK"/>
        </w:rPr>
        <w:t>fanúšikom country, folku a rocku</w:t>
      </w:r>
      <w:r w:rsidRPr="000D256B">
        <w:rPr>
          <w:rFonts w:eastAsia="Times New Roman" w:cstheme="minorHAnsi"/>
          <w:lang w:eastAsia="sk-SK"/>
        </w:rPr>
        <w:t xml:space="preserve">, pripravujeme aj večer s </w:t>
      </w:r>
      <w:r w:rsidRPr="00924B71">
        <w:rPr>
          <w:rFonts w:eastAsia="Times New Roman" w:cstheme="minorHAnsi"/>
          <w:b/>
          <w:lang w:eastAsia="sk-SK"/>
        </w:rPr>
        <w:t>alternatívnou hudbou</w:t>
      </w:r>
      <w:r w:rsidRPr="000D256B">
        <w:rPr>
          <w:rFonts w:eastAsia="Times New Roman" w:cstheme="minorHAnsi"/>
          <w:lang w:eastAsia="sk-SK"/>
        </w:rPr>
        <w:t xml:space="preserve">. Pre najmenších divákov sú pripravené obľúbené </w:t>
      </w:r>
      <w:r w:rsidRPr="00924B71">
        <w:rPr>
          <w:rFonts w:eastAsia="Times New Roman" w:cstheme="minorHAnsi"/>
          <w:b/>
          <w:lang w:eastAsia="sk-SK"/>
        </w:rPr>
        <w:t xml:space="preserve">nedeľňajšie podvečerné </w:t>
      </w:r>
      <w:r w:rsidRPr="00924B71">
        <w:rPr>
          <w:rFonts w:eastAsia="Times New Roman" w:cstheme="minorHAnsi"/>
          <w:b/>
          <w:bCs/>
          <w:lang w:eastAsia="sk-SK"/>
        </w:rPr>
        <w:t>divadielka</w:t>
      </w:r>
      <w:r w:rsidRPr="000D256B">
        <w:rPr>
          <w:rFonts w:eastAsia="Times New Roman" w:cstheme="minorHAnsi"/>
          <w:bCs/>
          <w:lang w:eastAsia="sk-SK"/>
        </w:rPr>
        <w:t>.</w:t>
      </w:r>
    </w:p>
    <w:p w:rsidR="00C704C8" w:rsidRDefault="00C704C8" w:rsidP="000D256B">
      <w:pPr>
        <w:spacing w:after="0"/>
        <w:jc w:val="both"/>
        <w:rPr>
          <w:rFonts w:eastAsia="Times New Roman" w:cstheme="minorHAnsi"/>
          <w:lang w:eastAsia="sk-SK"/>
        </w:rPr>
      </w:pPr>
      <w:r w:rsidRPr="000D256B">
        <w:rPr>
          <w:rFonts w:eastAsia="Times New Roman" w:cstheme="minorHAnsi"/>
          <w:lang w:eastAsia="sk-SK"/>
        </w:rPr>
        <w:t xml:space="preserve">Milovníci ľudovej hudby sa môžu tešiť na piatok 1. septembra 2023, kedy oslavujeme Deň ústavy SR. Na tento deň pripravujeme nové podujatie s názvom </w:t>
      </w:r>
      <w:r w:rsidRPr="000D256B">
        <w:rPr>
          <w:rFonts w:eastAsia="Times New Roman" w:cstheme="minorHAnsi"/>
          <w:b/>
          <w:bCs/>
          <w:lang w:eastAsia="sk-SK"/>
        </w:rPr>
        <w:t>,,</w:t>
      </w:r>
      <w:proofErr w:type="spellStart"/>
      <w:r w:rsidRPr="000D256B">
        <w:rPr>
          <w:rFonts w:eastAsia="Times New Roman" w:cstheme="minorHAnsi"/>
          <w:b/>
          <w:bCs/>
          <w:lang w:eastAsia="sk-SK"/>
        </w:rPr>
        <w:t>Cimbálky</w:t>
      </w:r>
      <w:proofErr w:type="spellEnd"/>
      <w:r w:rsidRPr="000D256B">
        <w:rPr>
          <w:rFonts w:eastAsia="Times New Roman" w:cstheme="minorHAnsi"/>
          <w:b/>
          <w:bCs/>
          <w:lang w:eastAsia="sk-SK"/>
        </w:rPr>
        <w:t xml:space="preserve"> v meste"</w:t>
      </w:r>
      <w:r w:rsidRPr="000D256B">
        <w:rPr>
          <w:rFonts w:eastAsia="Times New Roman" w:cstheme="minorHAnsi"/>
          <w:lang w:eastAsia="sk-SK"/>
        </w:rPr>
        <w:t xml:space="preserve">, kedy pred skalickými </w:t>
      </w:r>
      <w:proofErr w:type="spellStart"/>
      <w:r w:rsidRPr="000D256B">
        <w:rPr>
          <w:rFonts w:eastAsia="Times New Roman" w:cstheme="minorHAnsi"/>
          <w:lang w:eastAsia="sk-SK"/>
        </w:rPr>
        <w:t>gastro</w:t>
      </w:r>
      <w:proofErr w:type="spellEnd"/>
      <w:r w:rsidRPr="000D256B">
        <w:rPr>
          <w:rFonts w:eastAsia="Times New Roman" w:cstheme="minorHAnsi"/>
          <w:lang w:eastAsia="sk-SK"/>
        </w:rPr>
        <w:t>-prevádzkami v centre mesta budú celé popoludnie vyhrávať rôzne cimbalové hudby.</w:t>
      </w:r>
    </w:p>
    <w:p w:rsidR="00924B71" w:rsidRPr="000D256B" w:rsidRDefault="00924B71" w:rsidP="000D256B">
      <w:pPr>
        <w:spacing w:after="0"/>
        <w:jc w:val="both"/>
        <w:rPr>
          <w:rFonts w:eastAsia="Times New Roman" w:cstheme="minorHAnsi"/>
          <w:lang w:eastAsia="sk-SK"/>
        </w:rPr>
      </w:pPr>
    </w:p>
    <w:p w:rsidR="00C704C8" w:rsidRPr="000D256B" w:rsidRDefault="00C704C8" w:rsidP="000D256B">
      <w:pPr>
        <w:spacing w:after="0"/>
        <w:jc w:val="both"/>
        <w:rPr>
          <w:rFonts w:eastAsia="Times New Roman" w:cstheme="minorHAnsi"/>
          <w:lang w:eastAsia="sk-SK"/>
        </w:rPr>
      </w:pPr>
    </w:p>
    <w:p w:rsidR="00C704C8" w:rsidRPr="000D256B" w:rsidRDefault="00924B71" w:rsidP="00924B71">
      <w:pPr>
        <w:spacing w:after="0"/>
        <w:jc w:val="center"/>
        <w:rPr>
          <w:rFonts w:eastAsia="Times New Roman" w:cstheme="minorHAnsi"/>
          <w:b/>
          <w:sz w:val="28"/>
          <w:lang w:eastAsia="sk-SK"/>
        </w:rPr>
      </w:pPr>
      <w:r>
        <w:rPr>
          <w:rFonts w:eastAsia="Times New Roman" w:cstheme="minorHAnsi"/>
          <w:b/>
          <w:noProof/>
          <w:sz w:val="28"/>
          <w:lang w:eastAsia="sk-SK"/>
        </w:rPr>
        <w:drawing>
          <wp:inline distT="0" distB="0" distL="0" distR="0">
            <wp:extent cx="3705225" cy="1004724"/>
            <wp:effectExtent l="0" t="0" r="0" b="508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zajn-bez-nazvu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739" b="35931"/>
                    <a:stretch/>
                  </pic:blipFill>
                  <pic:spPr bwMode="auto">
                    <a:xfrm>
                      <a:off x="0" y="0"/>
                      <a:ext cx="3727588" cy="1010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04C8" w:rsidRPr="000D256B" w:rsidRDefault="00C704C8" w:rsidP="000D256B">
      <w:pPr>
        <w:spacing w:after="0"/>
        <w:jc w:val="both"/>
        <w:rPr>
          <w:rFonts w:eastAsia="Times New Roman" w:cstheme="minorHAnsi"/>
          <w:lang w:eastAsia="sk-SK"/>
        </w:rPr>
      </w:pPr>
      <w:r w:rsidRPr="000D256B">
        <w:rPr>
          <w:rFonts w:eastAsia="Times New Roman" w:cstheme="minorHAnsi"/>
          <w:lang w:eastAsia="sk-SK"/>
        </w:rPr>
        <w:t xml:space="preserve">Mesto Skalica pripravuje podujatie s názvom Skalický jarmok spojené so sprievodným programom. Uskutoční sa v piatok 8. a v sobotu 9. septembra 2023 na Námestí slobody a v priľahlom centre mesta Skalica. Vstup na jarmok bude pre všetkých zdarma. </w:t>
      </w:r>
    </w:p>
    <w:p w:rsidR="00C704C8" w:rsidRPr="000D256B" w:rsidRDefault="00C704C8" w:rsidP="000D256B">
      <w:pPr>
        <w:spacing w:after="0"/>
        <w:jc w:val="both"/>
        <w:rPr>
          <w:rFonts w:eastAsia="Times New Roman" w:cstheme="minorHAnsi"/>
          <w:b/>
          <w:color w:val="000000" w:themeColor="text1"/>
          <w:kern w:val="36"/>
          <w:lang w:eastAsia="sk-SK"/>
        </w:rPr>
      </w:pPr>
    </w:p>
    <w:p w:rsidR="0077127C" w:rsidRPr="000D256B" w:rsidRDefault="0077127C" w:rsidP="000D256B">
      <w:pPr>
        <w:spacing w:after="0"/>
        <w:jc w:val="both"/>
        <w:rPr>
          <w:rFonts w:eastAsia="Times New Roman" w:cstheme="minorHAnsi"/>
          <w:b/>
          <w:color w:val="000000" w:themeColor="text1"/>
          <w:kern w:val="36"/>
          <w:lang w:eastAsia="sk-SK"/>
        </w:rPr>
      </w:pPr>
    </w:p>
    <w:p w:rsidR="00C704C8" w:rsidRPr="000D256B" w:rsidRDefault="00C704C8" w:rsidP="000D256B">
      <w:pPr>
        <w:spacing w:after="0"/>
        <w:jc w:val="both"/>
        <w:rPr>
          <w:rFonts w:eastAsia="Times New Roman" w:cstheme="minorHAnsi"/>
          <w:lang w:eastAsia="sk-SK"/>
        </w:rPr>
      </w:pPr>
      <w:r w:rsidRPr="000D256B">
        <w:rPr>
          <w:rFonts w:eastAsia="Times New Roman" w:cstheme="minorHAnsi"/>
          <w:b/>
          <w:color w:val="000000" w:themeColor="text1"/>
          <w:kern w:val="36"/>
          <w:lang w:eastAsia="sk-SK"/>
        </w:rPr>
        <w:t>Novinky na letnú sezónu 2023:</w:t>
      </w:r>
    </w:p>
    <w:p w:rsidR="00C704C8" w:rsidRPr="000D256B" w:rsidRDefault="00C704C8" w:rsidP="000D256B">
      <w:pPr>
        <w:pStyle w:val="Odsekzoznamu"/>
        <w:numPr>
          <w:ilvl w:val="0"/>
          <w:numId w:val="5"/>
        </w:numPr>
        <w:spacing w:after="225" w:line="276" w:lineRule="auto"/>
        <w:jc w:val="both"/>
        <w:outlineLvl w:val="0"/>
        <w:rPr>
          <w:rFonts w:asciiTheme="minorHAnsi" w:eastAsia="Times New Roman" w:hAnsiTheme="minorHAnsi" w:cstheme="minorHAnsi"/>
          <w:bCs/>
          <w:color w:val="1A1A1A"/>
          <w:kern w:val="36"/>
          <w:sz w:val="22"/>
          <w:lang w:eastAsia="sk-SK"/>
        </w:rPr>
      </w:pPr>
      <w:r w:rsidRPr="000D256B">
        <w:rPr>
          <w:rFonts w:asciiTheme="minorHAnsi" w:eastAsia="Times New Roman" w:hAnsiTheme="minorHAnsi" w:cstheme="minorHAnsi"/>
          <w:bCs/>
          <w:color w:val="1A1A1A"/>
          <w:kern w:val="36"/>
          <w:sz w:val="22"/>
          <w:lang w:eastAsia="sk-SK"/>
        </w:rPr>
        <w:t xml:space="preserve">nový orientačno-navigačný systém s piktogramami po meste, ktorý bude slúžiť pre lepšiu orientáciu návštevníkov </w:t>
      </w:r>
    </w:p>
    <w:p w:rsidR="00C704C8" w:rsidRPr="000D256B" w:rsidRDefault="00C704C8" w:rsidP="000D256B">
      <w:pPr>
        <w:pStyle w:val="Odsekzoznamu"/>
        <w:numPr>
          <w:ilvl w:val="0"/>
          <w:numId w:val="5"/>
        </w:numPr>
        <w:spacing w:after="225" w:line="276" w:lineRule="auto"/>
        <w:jc w:val="both"/>
        <w:outlineLvl w:val="0"/>
        <w:rPr>
          <w:rFonts w:asciiTheme="minorHAnsi" w:eastAsia="Times New Roman" w:hAnsiTheme="minorHAnsi" w:cstheme="minorHAnsi"/>
          <w:bCs/>
          <w:color w:val="1A1A1A"/>
          <w:kern w:val="36"/>
          <w:sz w:val="22"/>
          <w:lang w:eastAsia="sk-SK"/>
        </w:rPr>
      </w:pPr>
      <w:r w:rsidRPr="000D256B">
        <w:rPr>
          <w:rFonts w:asciiTheme="minorHAnsi" w:hAnsiTheme="minorHAnsi" w:cstheme="minorHAnsi"/>
          <w:bCs/>
          <w:color w:val="000000"/>
          <w:kern w:val="36"/>
          <w:sz w:val="22"/>
        </w:rPr>
        <w:t xml:space="preserve">nový propagačný materiál s orientáciou na technické pamiatky prihraničného regiónu Skalica - </w:t>
      </w:r>
      <w:proofErr w:type="spellStart"/>
      <w:r w:rsidRPr="000D256B">
        <w:rPr>
          <w:rFonts w:asciiTheme="minorHAnsi" w:hAnsiTheme="minorHAnsi" w:cstheme="minorHAnsi"/>
          <w:bCs/>
          <w:color w:val="000000"/>
          <w:kern w:val="36"/>
          <w:sz w:val="22"/>
        </w:rPr>
        <w:t>Hodonín</w:t>
      </w:r>
      <w:proofErr w:type="spellEnd"/>
      <w:r w:rsidRPr="000D256B">
        <w:rPr>
          <w:rFonts w:asciiTheme="minorHAnsi" w:hAnsiTheme="minorHAnsi" w:cstheme="minorHAnsi"/>
          <w:bCs/>
          <w:color w:val="000000"/>
          <w:kern w:val="36"/>
          <w:sz w:val="22"/>
        </w:rPr>
        <w:t xml:space="preserve">. Zameraný je na Expozíciu kníhtlače, Mlyn bratov </w:t>
      </w:r>
      <w:proofErr w:type="spellStart"/>
      <w:r w:rsidRPr="000D256B">
        <w:rPr>
          <w:rFonts w:asciiTheme="minorHAnsi" w:hAnsiTheme="minorHAnsi" w:cstheme="minorHAnsi"/>
          <w:bCs/>
          <w:color w:val="000000"/>
          <w:kern w:val="36"/>
          <w:sz w:val="22"/>
        </w:rPr>
        <w:t>Pilárikových</w:t>
      </w:r>
      <w:proofErr w:type="spellEnd"/>
      <w:r w:rsidRPr="000D256B">
        <w:rPr>
          <w:rFonts w:asciiTheme="minorHAnsi" w:hAnsiTheme="minorHAnsi" w:cstheme="minorHAnsi"/>
          <w:bCs/>
          <w:color w:val="000000"/>
          <w:kern w:val="36"/>
          <w:sz w:val="22"/>
        </w:rPr>
        <w:t xml:space="preserve"> a Ľadovňu. Taktiež tam nájdete zaujímavosti z miest: Holíč, Kopčany, Gbely, </w:t>
      </w:r>
      <w:proofErr w:type="spellStart"/>
      <w:r w:rsidRPr="000D256B">
        <w:rPr>
          <w:rFonts w:asciiTheme="minorHAnsi" w:hAnsiTheme="minorHAnsi" w:cstheme="minorHAnsi"/>
          <w:bCs/>
          <w:color w:val="000000"/>
          <w:kern w:val="36"/>
          <w:sz w:val="22"/>
        </w:rPr>
        <w:t>Hodonín</w:t>
      </w:r>
      <w:proofErr w:type="spellEnd"/>
      <w:r w:rsidRPr="000D256B">
        <w:rPr>
          <w:rFonts w:asciiTheme="minorHAnsi" w:hAnsiTheme="minorHAnsi" w:cstheme="minorHAnsi"/>
          <w:bCs/>
          <w:color w:val="000000"/>
          <w:kern w:val="36"/>
          <w:sz w:val="22"/>
        </w:rPr>
        <w:t xml:space="preserve">, </w:t>
      </w:r>
      <w:proofErr w:type="spellStart"/>
      <w:r w:rsidRPr="000D256B">
        <w:rPr>
          <w:rFonts w:asciiTheme="minorHAnsi" w:hAnsiTheme="minorHAnsi" w:cstheme="minorHAnsi"/>
          <w:bCs/>
          <w:color w:val="000000"/>
          <w:kern w:val="36"/>
          <w:sz w:val="22"/>
        </w:rPr>
        <w:t>Ratíškovice</w:t>
      </w:r>
      <w:proofErr w:type="spellEnd"/>
      <w:r w:rsidRPr="000D256B">
        <w:rPr>
          <w:rFonts w:asciiTheme="minorHAnsi" w:hAnsiTheme="minorHAnsi" w:cstheme="minorHAnsi"/>
          <w:bCs/>
          <w:color w:val="000000"/>
          <w:kern w:val="36"/>
          <w:sz w:val="22"/>
        </w:rPr>
        <w:t xml:space="preserve">, </w:t>
      </w:r>
      <w:proofErr w:type="spellStart"/>
      <w:r w:rsidRPr="000D256B">
        <w:rPr>
          <w:rFonts w:asciiTheme="minorHAnsi" w:hAnsiTheme="minorHAnsi" w:cstheme="minorHAnsi"/>
          <w:bCs/>
          <w:color w:val="000000"/>
          <w:kern w:val="36"/>
          <w:sz w:val="22"/>
        </w:rPr>
        <w:t>Dubňany</w:t>
      </w:r>
      <w:proofErr w:type="spellEnd"/>
      <w:r w:rsidRPr="000D256B">
        <w:rPr>
          <w:rFonts w:asciiTheme="minorHAnsi" w:hAnsiTheme="minorHAnsi" w:cstheme="minorHAnsi"/>
          <w:bCs/>
          <w:color w:val="000000"/>
          <w:kern w:val="36"/>
          <w:sz w:val="22"/>
        </w:rPr>
        <w:t xml:space="preserve"> a mnohé ďalšie. Propagačný materiál si môžete zdarma vyzdvihnúť v TIK mesta Skalica. </w:t>
      </w:r>
    </w:p>
    <w:p w:rsidR="00C704C8" w:rsidRPr="000D256B" w:rsidRDefault="00C704C8" w:rsidP="000D256B">
      <w:pPr>
        <w:pStyle w:val="Odsekzoznamu"/>
        <w:numPr>
          <w:ilvl w:val="0"/>
          <w:numId w:val="5"/>
        </w:numPr>
        <w:spacing w:after="225" w:line="276" w:lineRule="auto"/>
        <w:jc w:val="both"/>
        <w:outlineLvl w:val="0"/>
        <w:rPr>
          <w:rFonts w:asciiTheme="minorHAnsi" w:eastAsia="Times New Roman" w:hAnsiTheme="minorHAnsi" w:cstheme="minorHAnsi"/>
          <w:bCs/>
          <w:color w:val="1A1A1A"/>
          <w:kern w:val="36"/>
          <w:sz w:val="22"/>
          <w:lang w:eastAsia="sk-SK"/>
        </w:rPr>
      </w:pPr>
      <w:r w:rsidRPr="000D256B">
        <w:rPr>
          <w:rFonts w:asciiTheme="minorHAnsi" w:hAnsiTheme="minorHAnsi" w:cstheme="minorHAnsi"/>
          <w:bCs/>
          <w:color w:val="000000"/>
          <w:kern w:val="36"/>
          <w:sz w:val="22"/>
        </w:rPr>
        <w:t xml:space="preserve">nový propagačný materiál Skalické špeciality, leták Osobnosti mesta Skalica a aktualizovaná mapa mesta Skalica </w:t>
      </w:r>
    </w:p>
    <w:p w:rsidR="00C704C8" w:rsidRPr="003E702F" w:rsidRDefault="00C704C8" w:rsidP="003E702F">
      <w:pPr>
        <w:pStyle w:val="Odsekzoznamu"/>
        <w:numPr>
          <w:ilvl w:val="0"/>
          <w:numId w:val="5"/>
        </w:numPr>
        <w:shd w:val="clear" w:color="auto" w:fill="FFFFFF"/>
        <w:spacing w:before="120" w:after="0" w:line="276" w:lineRule="auto"/>
        <w:jc w:val="both"/>
        <w:rPr>
          <w:rFonts w:asciiTheme="minorHAnsi" w:eastAsia="Times New Roman" w:hAnsiTheme="minorHAnsi" w:cstheme="minorHAnsi"/>
          <w:color w:val="050505"/>
          <w:sz w:val="22"/>
          <w:lang w:eastAsia="sk-SK"/>
        </w:rPr>
      </w:pPr>
      <w:r w:rsidRPr="000D256B">
        <w:rPr>
          <w:rFonts w:asciiTheme="minorHAnsi" w:eastAsia="Times New Roman" w:hAnsiTheme="minorHAnsi" w:cstheme="minorHAnsi"/>
          <w:color w:val="050505"/>
          <w:sz w:val="22"/>
          <w:lang w:eastAsia="sk-SK"/>
        </w:rPr>
        <w:t xml:space="preserve">Mesto Skalica ukončilo realizáciu projektu „Rozvoj turistickej infraštruktúry prihraničného regiónu“, ktorého hlavným cieľom je spoločná propagácia a prezentácia kultúrneho a prírodného dedičstva prihraničného regiónu. V rámci projektových aktivít sa pre deti v </w:t>
      </w:r>
      <w:r w:rsidRPr="00854335">
        <w:rPr>
          <w:rFonts w:asciiTheme="minorHAnsi" w:eastAsia="Times New Roman" w:hAnsiTheme="minorHAnsi" w:cstheme="minorHAnsi"/>
          <w:b/>
          <w:color w:val="050505"/>
          <w:sz w:val="22"/>
          <w:lang w:eastAsia="sk-SK"/>
        </w:rPr>
        <w:t xml:space="preserve">Zlatníckej doline, na Skalických rybníkoch a v prístave na </w:t>
      </w:r>
      <w:proofErr w:type="spellStart"/>
      <w:r w:rsidRPr="00854335">
        <w:rPr>
          <w:rFonts w:asciiTheme="minorHAnsi" w:eastAsia="Times New Roman" w:hAnsiTheme="minorHAnsi" w:cstheme="minorHAnsi"/>
          <w:b/>
          <w:color w:val="050505"/>
          <w:sz w:val="22"/>
          <w:lang w:eastAsia="sk-SK"/>
        </w:rPr>
        <w:t>Baťovom</w:t>
      </w:r>
      <w:proofErr w:type="spellEnd"/>
      <w:r w:rsidRPr="00854335">
        <w:rPr>
          <w:rFonts w:asciiTheme="minorHAnsi" w:eastAsia="Times New Roman" w:hAnsiTheme="minorHAnsi" w:cstheme="minorHAnsi"/>
          <w:b/>
          <w:color w:val="050505"/>
          <w:sz w:val="22"/>
          <w:lang w:eastAsia="sk-SK"/>
        </w:rPr>
        <w:t xml:space="preserve"> kanáli nainštalovalo 12 herných edukačných tabúľ o faune a flóre nášho regiónu.</w:t>
      </w:r>
      <w:r w:rsidRPr="000D256B">
        <w:rPr>
          <w:rFonts w:asciiTheme="minorHAnsi" w:eastAsia="Times New Roman" w:hAnsiTheme="minorHAnsi" w:cstheme="minorHAnsi"/>
          <w:color w:val="050505"/>
          <w:sz w:val="22"/>
          <w:lang w:eastAsia="sk-SK"/>
        </w:rPr>
        <w:t xml:space="preserve"> Pre návštevníkov Skalických </w:t>
      </w:r>
      <w:r w:rsidRPr="000D256B">
        <w:rPr>
          <w:rFonts w:asciiTheme="minorHAnsi" w:eastAsia="Times New Roman" w:hAnsiTheme="minorHAnsi" w:cstheme="minorHAnsi"/>
          <w:color w:val="050505"/>
          <w:sz w:val="22"/>
          <w:lang w:eastAsia="sk-SK"/>
        </w:rPr>
        <w:lastRenderedPageBreak/>
        <w:t xml:space="preserve">rybníkov sa pre oddych osadili </w:t>
      </w:r>
      <w:r w:rsidRPr="00854335">
        <w:rPr>
          <w:rFonts w:asciiTheme="minorHAnsi" w:eastAsia="Times New Roman" w:hAnsiTheme="minorHAnsi" w:cstheme="minorHAnsi"/>
          <w:b/>
          <w:color w:val="050505"/>
          <w:sz w:val="22"/>
          <w:lang w:eastAsia="sk-SK"/>
        </w:rPr>
        <w:t>nové lavičky</w:t>
      </w:r>
      <w:r w:rsidRPr="000D256B">
        <w:rPr>
          <w:rFonts w:asciiTheme="minorHAnsi" w:eastAsia="Times New Roman" w:hAnsiTheme="minorHAnsi" w:cstheme="minorHAnsi"/>
          <w:color w:val="050505"/>
          <w:sz w:val="22"/>
          <w:lang w:eastAsia="sk-SK"/>
        </w:rPr>
        <w:t>. Projekt je realizovaný a spolufinancovaný v rámci Fondu malých projektov programu INTERREG V-A SR-ČR (EŠIF).</w:t>
      </w:r>
    </w:p>
    <w:p w:rsidR="00C704C8" w:rsidRPr="000D256B" w:rsidRDefault="00C704C8" w:rsidP="000D256B">
      <w:pPr>
        <w:pStyle w:val="Odsekzoznamu"/>
        <w:numPr>
          <w:ilvl w:val="0"/>
          <w:numId w:val="5"/>
        </w:numPr>
        <w:spacing w:after="225" w:line="276" w:lineRule="auto"/>
        <w:outlineLvl w:val="0"/>
        <w:rPr>
          <w:rFonts w:asciiTheme="minorHAnsi" w:eastAsia="Times New Roman" w:hAnsiTheme="minorHAnsi" w:cstheme="minorHAnsi"/>
          <w:bCs/>
          <w:color w:val="1A1A1A"/>
          <w:kern w:val="36"/>
          <w:sz w:val="22"/>
          <w:lang w:eastAsia="sk-SK"/>
        </w:rPr>
      </w:pPr>
      <w:r w:rsidRPr="000D256B">
        <w:rPr>
          <w:rFonts w:asciiTheme="minorHAnsi" w:hAnsiTheme="minorHAnsi" w:cstheme="minorHAnsi"/>
          <w:bCs/>
          <w:iCs/>
          <w:sz w:val="22"/>
        </w:rPr>
        <w:t xml:space="preserve">novinkou je tiež </w:t>
      </w:r>
      <w:r w:rsidRPr="00854335">
        <w:rPr>
          <w:rFonts w:asciiTheme="minorHAnsi" w:hAnsiTheme="minorHAnsi" w:cstheme="minorHAnsi"/>
          <w:b/>
          <w:bCs/>
          <w:iCs/>
          <w:sz w:val="22"/>
        </w:rPr>
        <w:t xml:space="preserve">Skalická levanduľa pri </w:t>
      </w:r>
      <w:proofErr w:type="spellStart"/>
      <w:r w:rsidRPr="00854335">
        <w:rPr>
          <w:rFonts w:asciiTheme="minorHAnsi" w:hAnsiTheme="minorHAnsi" w:cstheme="minorHAnsi"/>
          <w:b/>
          <w:bCs/>
          <w:iCs/>
          <w:sz w:val="22"/>
        </w:rPr>
        <w:t>Baťovom</w:t>
      </w:r>
      <w:proofErr w:type="spellEnd"/>
      <w:r w:rsidRPr="00854335">
        <w:rPr>
          <w:rFonts w:asciiTheme="minorHAnsi" w:hAnsiTheme="minorHAnsi" w:cstheme="minorHAnsi"/>
          <w:b/>
          <w:bCs/>
          <w:iCs/>
          <w:sz w:val="22"/>
        </w:rPr>
        <w:t xml:space="preserve"> kanále</w:t>
      </w:r>
      <w:r w:rsidRPr="000D256B">
        <w:rPr>
          <w:rFonts w:asciiTheme="minorHAnsi" w:hAnsiTheme="minorHAnsi" w:cstheme="minorHAnsi"/>
          <w:bCs/>
          <w:iCs/>
          <w:sz w:val="22"/>
        </w:rPr>
        <w:t>, na objednávku je možnosť</w:t>
      </w:r>
      <w:r w:rsidRPr="000D256B">
        <w:rPr>
          <w:rFonts w:asciiTheme="minorHAnsi" w:hAnsiTheme="minorHAnsi" w:cstheme="minorHAnsi"/>
          <w:b/>
          <w:bCs/>
          <w:iCs/>
          <w:sz w:val="22"/>
        </w:rPr>
        <w:t xml:space="preserve"> </w:t>
      </w:r>
      <w:r w:rsidRPr="000D256B">
        <w:rPr>
          <w:rFonts w:asciiTheme="minorHAnsi" w:hAnsiTheme="minorHAnsi" w:cstheme="minorHAnsi"/>
          <w:iCs/>
          <w:sz w:val="22"/>
        </w:rPr>
        <w:t>fotografovania, organizované budú workshopy o viazaní kytíc a vencov, náučné informácie a rady o pestovaní levandule. P</w:t>
      </w:r>
      <w:r w:rsidRPr="000D256B">
        <w:rPr>
          <w:rFonts w:asciiTheme="minorHAnsi" w:eastAsia="Times New Roman" w:hAnsiTheme="minorHAnsi" w:cstheme="minorHAnsi"/>
          <w:bCs/>
          <w:color w:val="1A1A1A"/>
          <w:kern w:val="36"/>
          <w:sz w:val="22"/>
          <w:lang w:eastAsia="sk-SK"/>
        </w:rPr>
        <w:t xml:space="preserve">red vstupom na levanduľové pole treba kontaktovať pani Danu </w:t>
      </w:r>
      <w:proofErr w:type="spellStart"/>
      <w:r w:rsidRPr="000D256B">
        <w:rPr>
          <w:rFonts w:asciiTheme="minorHAnsi" w:eastAsia="Times New Roman" w:hAnsiTheme="minorHAnsi" w:cstheme="minorHAnsi"/>
          <w:bCs/>
          <w:color w:val="1A1A1A"/>
          <w:kern w:val="36"/>
          <w:sz w:val="22"/>
          <w:lang w:eastAsia="sk-SK"/>
        </w:rPr>
        <w:t>Chocholáčkovú</w:t>
      </w:r>
      <w:proofErr w:type="spellEnd"/>
      <w:r w:rsidRPr="000D256B">
        <w:rPr>
          <w:rFonts w:asciiTheme="minorHAnsi" w:eastAsia="Times New Roman" w:hAnsiTheme="minorHAnsi" w:cstheme="minorHAnsi"/>
          <w:bCs/>
          <w:color w:val="1A1A1A"/>
          <w:kern w:val="36"/>
          <w:sz w:val="22"/>
          <w:lang w:eastAsia="sk-SK"/>
        </w:rPr>
        <w:t xml:space="preserve">, tel.: +421 910 277743, mail: danka.chocholackova@gmail.com </w:t>
      </w:r>
    </w:p>
    <w:p w:rsidR="00C704C8" w:rsidRPr="000D256B" w:rsidRDefault="00C704C8" w:rsidP="000D256B">
      <w:pPr>
        <w:pStyle w:val="Odsekzoznamu"/>
        <w:numPr>
          <w:ilvl w:val="0"/>
          <w:numId w:val="5"/>
        </w:numPr>
        <w:spacing w:after="225" w:line="276" w:lineRule="auto"/>
        <w:jc w:val="both"/>
        <w:outlineLvl w:val="0"/>
        <w:rPr>
          <w:rFonts w:asciiTheme="minorHAnsi" w:eastAsia="Times New Roman" w:hAnsiTheme="minorHAnsi" w:cstheme="minorHAnsi"/>
          <w:bCs/>
          <w:color w:val="1A1A1A"/>
          <w:kern w:val="36"/>
          <w:sz w:val="22"/>
          <w:lang w:eastAsia="sk-SK"/>
        </w:rPr>
      </w:pPr>
      <w:r w:rsidRPr="000D256B">
        <w:rPr>
          <w:rFonts w:asciiTheme="minorHAnsi" w:eastAsia="Times New Roman" w:hAnsiTheme="minorHAnsi" w:cstheme="minorHAnsi"/>
          <w:bCs/>
          <w:color w:val="1A1A1A"/>
          <w:kern w:val="36"/>
          <w:sz w:val="22"/>
          <w:lang w:eastAsia="sk-SK"/>
        </w:rPr>
        <w:t xml:space="preserve">nový dizajn web stránky TIK-u prispeje k lepšiemu a prehľadnejšiemu získavaniu turistických informácií, stránka je tiež preložená v anglickom a nemeckom jazyku </w:t>
      </w:r>
    </w:p>
    <w:p w:rsidR="00C704C8" w:rsidRPr="00AA3826" w:rsidRDefault="00C704C8" w:rsidP="000D256B">
      <w:pPr>
        <w:pStyle w:val="Odsekzoznamu"/>
        <w:numPr>
          <w:ilvl w:val="0"/>
          <w:numId w:val="5"/>
        </w:numPr>
        <w:spacing w:after="225" w:line="276" w:lineRule="auto"/>
        <w:jc w:val="both"/>
        <w:outlineLvl w:val="0"/>
        <w:rPr>
          <w:rFonts w:asciiTheme="minorHAnsi" w:eastAsia="Times New Roman" w:hAnsiTheme="minorHAnsi" w:cstheme="minorHAnsi"/>
          <w:b/>
          <w:bCs/>
          <w:color w:val="1A1A1A"/>
          <w:kern w:val="36"/>
          <w:sz w:val="22"/>
          <w:lang w:eastAsia="sk-SK"/>
        </w:rPr>
      </w:pPr>
      <w:r w:rsidRPr="000D256B">
        <w:rPr>
          <w:rFonts w:asciiTheme="minorHAnsi" w:eastAsia="Times New Roman" w:hAnsiTheme="minorHAnsi" w:cstheme="minorHAnsi"/>
          <w:bCs/>
          <w:color w:val="1A1A1A"/>
          <w:kern w:val="36"/>
          <w:sz w:val="22"/>
          <w:lang w:eastAsia="sk-SK"/>
        </w:rPr>
        <w:t xml:space="preserve">počas letnej sezóny budú organizované </w:t>
      </w:r>
      <w:r w:rsidRPr="00AA3826">
        <w:rPr>
          <w:rFonts w:asciiTheme="minorHAnsi" w:eastAsia="Times New Roman" w:hAnsiTheme="minorHAnsi" w:cstheme="minorHAnsi"/>
          <w:b/>
          <w:bCs/>
          <w:color w:val="1A1A1A"/>
          <w:kern w:val="36"/>
          <w:sz w:val="22"/>
          <w:lang w:eastAsia="sk-SK"/>
        </w:rPr>
        <w:t>nové tematické prehliadky pre deti po pamiatkach mesta Skalica</w:t>
      </w:r>
    </w:p>
    <w:p w:rsidR="00C704C8" w:rsidRPr="000D256B" w:rsidRDefault="00C704C8" w:rsidP="000D256B">
      <w:pPr>
        <w:pStyle w:val="Odsekzoznamu"/>
        <w:numPr>
          <w:ilvl w:val="0"/>
          <w:numId w:val="5"/>
        </w:numPr>
        <w:spacing w:after="225" w:line="276" w:lineRule="auto"/>
        <w:jc w:val="both"/>
        <w:outlineLvl w:val="0"/>
        <w:rPr>
          <w:rFonts w:asciiTheme="minorHAnsi" w:eastAsia="Times New Roman" w:hAnsiTheme="minorHAnsi" w:cstheme="minorHAnsi"/>
          <w:bCs/>
          <w:color w:val="1A1A1A"/>
          <w:kern w:val="36"/>
          <w:sz w:val="22"/>
          <w:lang w:eastAsia="sk-SK"/>
        </w:rPr>
      </w:pPr>
      <w:r w:rsidRPr="000D256B">
        <w:rPr>
          <w:rFonts w:asciiTheme="minorHAnsi" w:eastAsia="Times New Roman" w:hAnsiTheme="minorHAnsi" w:cstheme="minorHAnsi"/>
          <w:bCs/>
          <w:color w:val="1A1A1A"/>
          <w:kern w:val="36"/>
          <w:sz w:val="22"/>
          <w:lang w:eastAsia="sk-SK"/>
        </w:rPr>
        <w:t xml:space="preserve">rozšírili sme ponuku </w:t>
      </w:r>
      <w:r w:rsidRPr="00AA3826">
        <w:rPr>
          <w:rFonts w:asciiTheme="minorHAnsi" w:eastAsia="Times New Roman" w:hAnsiTheme="minorHAnsi" w:cstheme="minorHAnsi"/>
          <w:b/>
          <w:bCs/>
          <w:color w:val="1A1A1A"/>
          <w:kern w:val="36"/>
          <w:sz w:val="22"/>
          <w:lang w:eastAsia="sk-SK"/>
        </w:rPr>
        <w:t>sprevádzania v španielskom jazyku</w:t>
      </w:r>
      <w:r w:rsidRPr="000D256B">
        <w:rPr>
          <w:rFonts w:asciiTheme="minorHAnsi" w:eastAsia="Times New Roman" w:hAnsiTheme="minorHAnsi" w:cstheme="minorHAnsi"/>
          <w:bCs/>
          <w:color w:val="1A1A1A"/>
          <w:kern w:val="36"/>
          <w:sz w:val="22"/>
          <w:lang w:eastAsia="sk-SK"/>
        </w:rPr>
        <w:t xml:space="preserve"> a v TIK-u potešia turistov nové suveníry s logom mesta Skalica </w:t>
      </w:r>
    </w:p>
    <w:p w:rsidR="00C704C8" w:rsidRPr="000D256B" w:rsidRDefault="00C704C8" w:rsidP="000D256B">
      <w:pPr>
        <w:pStyle w:val="Odsekzoznamu"/>
        <w:numPr>
          <w:ilvl w:val="0"/>
          <w:numId w:val="5"/>
        </w:numPr>
        <w:spacing w:after="225" w:line="276" w:lineRule="auto"/>
        <w:jc w:val="both"/>
        <w:outlineLvl w:val="0"/>
        <w:rPr>
          <w:rFonts w:asciiTheme="minorHAnsi" w:eastAsia="Times New Roman" w:hAnsiTheme="minorHAnsi" w:cstheme="minorHAnsi"/>
          <w:bCs/>
          <w:color w:val="1A1A1A"/>
          <w:kern w:val="36"/>
          <w:sz w:val="22"/>
          <w:lang w:eastAsia="sk-SK"/>
        </w:rPr>
      </w:pPr>
      <w:r w:rsidRPr="000D256B">
        <w:rPr>
          <w:rFonts w:asciiTheme="minorHAnsi" w:eastAsia="Times New Roman" w:hAnsiTheme="minorHAnsi" w:cstheme="minorHAnsi"/>
          <w:bCs/>
          <w:color w:val="1A1A1A"/>
          <w:kern w:val="36"/>
          <w:sz w:val="22"/>
          <w:lang w:eastAsia="sk-SK"/>
        </w:rPr>
        <w:t xml:space="preserve">s podnikateľmi v cestovnom ruchu v meste Skalica pripravujeme spoločný </w:t>
      </w:r>
      <w:r w:rsidRPr="00AA3826">
        <w:rPr>
          <w:rFonts w:asciiTheme="minorHAnsi" w:eastAsia="Times New Roman" w:hAnsiTheme="minorHAnsi" w:cstheme="minorHAnsi"/>
          <w:b/>
          <w:bCs/>
          <w:color w:val="1A1A1A"/>
          <w:kern w:val="36"/>
          <w:sz w:val="22"/>
          <w:lang w:eastAsia="sk-SK"/>
        </w:rPr>
        <w:t>propagačný materiál so zľavami pre turistov</w:t>
      </w:r>
      <w:r w:rsidRPr="000D256B">
        <w:rPr>
          <w:rFonts w:asciiTheme="minorHAnsi" w:eastAsia="Times New Roman" w:hAnsiTheme="minorHAnsi" w:cstheme="minorHAnsi"/>
          <w:bCs/>
          <w:color w:val="1A1A1A"/>
          <w:kern w:val="36"/>
          <w:sz w:val="22"/>
          <w:lang w:eastAsia="sk-SK"/>
        </w:rPr>
        <w:t xml:space="preserve">. Cieľom je propagácia danej prevádzky a ponuka zvýhodnených služieb pre turistov. </w:t>
      </w:r>
    </w:p>
    <w:p w:rsidR="00C704C8" w:rsidRPr="000D256B" w:rsidRDefault="00C704C8" w:rsidP="000D256B">
      <w:pPr>
        <w:pStyle w:val="Odsekzoznamu"/>
        <w:numPr>
          <w:ilvl w:val="0"/>
          <w:numId w:val="5"/>
        </w:numPr>
        <w:spacing w:after="225" w:line="276" w:lineRule="auto"/>
        <w:jc w:val="both"/>
        <w:outlineLvl w:val="0"/>
        <w:rPr>
          <w:rFonts w:asciiTheme="minorHAnsi" w:eastAsia="Times New Roman" w:hAnsiTheme="minorHAnsi" w:cstheme="minorHAnsi"/>
          <w:bCs/>
          <w:color w:val="1A1A1A"/>
          <w:kern w:val="36"/>
          <w:sz w:val="22"/>
          <w:lang w:eastAsia="sk-SK"/>
        </w:rPr>
      </w:pPr>
      <w:r w:rsidRPr="000D256B">
        <w:rPr>
          <w:rFonts w:asciiTheme="minorHAnsi" w:eastAsia="Times New Roman" w:hAnsiTheme="minorHAnsi" w:cstheme="minorHAnsi"/>
          <w:bCs/>
          <w:color w:val="1A1A1A"/>
          <w:kern w:val="36"/>
          <w:sz w:val="22"/>
          <w:lang w:eastAsia="sk-SK"/>
        </w:rPr>
        <w:t xml:space="preserve">návštevníci naďalej môžu využiť bezplatné </w:t>
      </w:r>
      <w:proofErr w:type="spellStart"/>
      <w:r w:rsidRPr="000D256B">
        <w:rPr>
          <w:rFonts w:asciiTheme="minorHAnsi" w:eastAsia="Times New Roman" w:hAnsiTheme="minorHAnsi" w:cstheme="minorHAnsi"/>
          <w:bCs/>
          <w:color w:val="1A1A1A"/>
          <w:kern w:val="36"/>
          <w:sz w:val="22"/>
          <w:lang w:eastAsia="sk-SK"/>
        </w:rPr>
        <w:t>wi-fi</w:t>
      </w:r>
      <w:proofErr w:type="spellEnd"/>
      <w:r w:rsidRPr="000D256B">
        <w:rPr>
          <w:rFonts w:asciiTheme="minorHAnsi" w:eastAsia="Times New Roman" w:hAnsiTheme="minorHAnsi" w:cstheme="minorHAnsi"/>
          <w:bCs/>
          <w:color w:val="1A1A1A"/>
          <w:kern w:val="36"/>
          <w:sz w:val="22"/>
          <w:lang w:eastAsia="sk-SK"/>
        </w:rPr>
        <w:t xml:space="preserve">-pripojenie v TIK-u, stiahnuť si aplikáciu </w:t>
      </w:r>
      <w:proofErr w:type="spellStart"/>
      <w:r w:rsidRPr="000D256B">
        <w:rPr>
          <w:rFonts w:asciiTheme="minorHAnsi" w:eastAsia="Times New Roman" w:hAnsiTheme="minorHAnsi" w:cstheme="minorHAnsi"/>
          <w:bCs/>
          <w:color w:val="1A1A1A"/>
          <w:kern w:val="36"/>
          <w:sz w:val="22"/>
          <w:lang w:eastAsia="sk-SK"/>
        </w:rPr>
        <w:t>Geohra</w:t>
      </w:r>
      <w:proofErr w:type="spellEnd"/>
      <w:r w:rsidRPr="000D256B">
        <w:rPr>
          <w:rFonts w:asciiTheme="minorHAnsi" w:eastAsia="Times New Roman" w:hAnsiTheme="minorHAnsi" w:cstheme="minorHAnsi"/>
          <w:bCs/>
          <w:color w:val="1A1A1A"/>
          <w:kern w:val="36"/>
          <w:sz w:val="22"/>
          <w:lang w:eastAsia="sk-SK"/>
        </w:rPr>
        <w:t xml:space="preserve">, ktorá ich zábavnou formou prevedie po pamiatkach. </w:t>
      </w:r>
      <w:r w:rsidRPr="000D256B">
        <w:rPr>
          <w:rFonts w:asciiTheme="minorHAnsi" w:hAnsiTheme="minorHAnsi" w:cstheme="minorHAnsi"/>
          <w:iCs/>
          <w:sz w:val="22"/>
        </w:rPr>
        <w:t xml:space="preserve">Celoročne ponúkame prehliadky obohatené o spustenie technickej časti Mlynu bratov </w:t>
      </w:r>
      <w:proofErr w:type="spellStart"/>
      <w:r w:rsidRPr="000D256B">
        <w:rPr>
          <w:rFonts w:asciiTheme="minorHAnsi" w:hAnsiTheme="minorHAnsi" w:cstheme="minorHAnsi"/>
          <w:iCs/>
          <w:sz w:val="22"/>
        </w:rPr>
        <w:t>Pilárikových</w:t>
      </w:r>
      <w:proofErr w:type="spellEnd"/>
      <w:r w:rsidRPr="000D256B">
        <w:rPr>
          <w:rFonts w:asciiTheme="minorHAnsi" w:hAnsiTheme="minorHAnsi" w:cstheme="minorHAnsi"/>
          <w:iCs/>
          <w:sz w:val="22"/>
        </w:rPr>
        <w:t xml:space="preserve">. </w:t>
      </w:r>
    </w:p>
    <w:p w:rsidR="00C704C8" w:rsidRPr="003E702F" w:rsidRDefault="00C704C8" w:rsidP="003E702F">
      <w:pPr>
        <w:spacing w:after="225"/>
        <w:outlineLvl w:val="0"/>
        <w:rPr>
          <w:rFonts w:eastAsia="Times New Roman" w:cstheme="minorHAnsi"/>
          <w:bCs/>
          <w:color w:val="1A1A1A"/>
          <w:kern w:val="36"/>
          <w:lang w:eastAsia="sk-SK"/>
        </w:rPr>
      </w:pPr>
    </w:p>
    <w:p w:rsidR="00C704C8" w:rsidRPr="00C704C8" w:rsidRDefault="00C704C8" w:rsidP="0052719A">
      <w:pPr>
        <w:spacing w:after="0" w:line="240" w:lineRule="auto"/>
        <w:ind w:left="5664" w:firstLine="708"/>
        <w:jc w:val="right"/>
        <w:rPr>
          <w:rFonts w:eastAsia="Times New Roman" w:cstheme="minorHAnsi"/>
          <w:i/>
          <w:color w:val="000000"/>
          <w:szCs w:val="24"/>
          <w:lang w:eastAsia="sk-SK"/>
        </w:rPr>
      </w:pPr>
      <w:r w:rsidRPr="00C704C8">
        <w:rPr>
          <w:rFonts w:eastAsia="Times New Roman" w:cstheme="minorHAnsi"/>
          <w:i/>
          <w:color w:val="000000"/>
          <w:szCs w:val="24"/>
          <w:lang w:eastAsia="sk-SK"/>
        </w:rPr>
        <w:t xml:space="preserve">Ing. Renáta </w:t>
      </w:r>
      <w:proofErr w:type="spellStart"/>
      <w:r w:rsidRPr="00C704C8">
        <w:rPr>
          <w:rFonts w:eastAsia="Times New Roman" w:cstheme="minorHAnsi"/>
          <w:i/>
          <w:color w:val="000000"/>
          <w:szCs w:val="24"/>
          <w:lang w:eastAsia="sk-SK"/>
        </w:rPr>
        <w:t>Medňanská</w:t>
      </w:r>
      <w:proofErr w:type="spellEnd"/>
    </w:p>
    <w:p w:rsidR="00C704C8" w:rsidRDefault="00C704C8" w:rsidP="00C704C8">
      <w:pPr>
        <w:spacing w:after="0" w:line="240" w:lineRule="auto"/>
        <w:jc w:val="right"/>
        <w:rPr>
          <w:rFonts w:eastAsia="Times New Roman" w:cstheme="minorHAnsi"/>
          <w:i/>
          <w:color w:val="000000"/>
          <w:szCs w:val="24"/>
          <w:lang w:eastAsia="sk-SK"/>
        </w:rPr>
      </w:pPr>
      <w:r w:rsidRPr="00C704C8">
        <w:rPr>
          <w:rFonts w:eastAsia="Times New Roman" w:cstheme="minorHAnsi"/>
          <w:i/>
          <w:color w:val="000000"/>
          <w:szCs w:val="24"/>
          <w:lang w:eastAsia="sk-SK"/>
        </w:rPr>
        <w:t>vedúca oddelenia marketingu a cestovného ruchu </w:t>
      </w:r>
    </w:p>
    <w:p w:rsidR="0052719A" w:rsidRDefault="0052719A" w:rsidP="00AE2C31">
      <w:pPr>
        <w:spacing w:after="0" w:line="240" w:lineRule="auto"/>
        <w:jc w:val="right"/>
        <w:outlineLvl w:val="0"/>
        <w:rPr>
          <w:rFonts w:eastAsia="Times New Roman" w:cstheme="minorHAnsi"/>
          <w:i/>
          <w:color w:val="000000"/>
          <w:szCs w:val="24"/>
          <w:lang w:eastAsia="sk-SK"/>
        </w:rPr>
      </w:pPr>
    </w:p>
    <w:p w:rsidR="00AE2C31" w:rsidRPr="00AE2C31" w:rsidRDefault="00AE2C31" w:rsidP="00AE2C31">
      <w:pPr>
        <w:spacing w:after="0" w:line="240" w:lineRule="auto"/>
        <w:jc w:val="right"/>
        <w:outlineLvl w:val="0"/>
        <w:rPr>
          <w:rFonts w:eastAsia="Times New Roman" w:cstheme="minorHAnsi"/>
          <w:i/>
          <w:color w:val="000000"/>
          <w:szCs w:val="24"/>
          <w:lang w:eastAsia="sk-SK"/>
        </w:rPr>
      </w:pPr>
      <w:r w:rsidRPr="00AE2C31">
        <w:rPr>
          <w:rFonts w:eastAsia="Times New Roman" w:cstheme="minorHAnsi"/>
          <w:i/>
          <w:color w:val="000000"/>
          <w:szCs w:val="24"/>
          <w:lang w:eastAsia="sk-SK"/>
        </w:rPr>
        <w:t>mobil: +421 908 759 909</w:t>
      </w:r>
    </w:p>
    <w:p w:rsidR="00C704C8" w:rsidRPr="00AE2C31" w:rsidRDefault="0052719A" w:rsidP="00AE2C31">
      <w:pPr>
        <w:spacing w:after="0" w:line="240" w:lineRule="auto"/>
        <w:jc w:val="right"/>
        <w:outlineLvl w:val="0"/>
        <w:rPr>
          <w:rFonts w:eastAsia="Times New Roman" w:cstheme="minorHAnsi"/>
          <w:bCs/>
          <w:i/>
          <w:color w:val="000000"/>
          <w:kern w:val="36"/>
          <w:szCs w:val="24"/>
          <w:lang w:eastAsia="sk-SK"/>
        </w:rPr>
      </w:pPr>
      <w:bookmarkStart w:id="0" w:name="_GoBack"/>
      <w:bookmarkEnd w:id="0"/>
      <w:r>
        <w:rPr>
          <w:rFonts w:eastAsia="Times New Roman" w:cstheme="minorHAnsi"/>
          <w:i/>
          <w:color w:val="000000"/>
          <w:szCs w:val="24"/>
          <w:lang w:eastAsia="sk-SK"/>
        </w:rPr>
        <w:t>e-</w:t>
      </w:r>
      <w:r w:rsidR="00AE2C31" w:rsidRPr="00AE2C31">
        <w:rPr>
          <w:rFonts w:eastAsia="Times New Roman" w:cstheme="minorHAnsi"/>
          <w:i/>
          <w:color w:val="000000"/>
          <w:szCs w:val="24"/>
          <w:lang w:eastAsia="sk-SK"/>
        </w:rPr>
        <w:t>mail: mednanska.renata@mesto.skalica.sk</w:t>
      </w:r>
    </w:p>
    <w:p w:rsidR="00C704C8" w:rsidRDefault="00C704C8" w:rsidP="00C704C8">
      <w:pPr>
        <w:spacing w:after="0"/>
        <w:rPr>
          <w:rFonts w:ascii="Times New Roman" w:hAnsi="Times New Roman" w:cs="Times New Roman"/>
        </w:rPr>
      </w:pPr>
    </w:p>
    <w:p w:rsidR="004D379F" w:rsidRDefault="004D379F" w:rsidP="00C704C8">
      <w:pPr>
        <w:rPr>
          <w:rFonts w:ascii="Times New Roman" w:hAnsi="Times New Roman" w:cs="Times New Roman"/>
        </w:rPr>
      </w:pPr>
    </w:p>
    <w:p w:rsidR="00865B8A" w:rsidRPr="00041752" w:rsidRDefault="00865B8A" w:rsidP="00F85C1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65B8A" w:rsidRPr="00041752" w:rsidSect="00924B71">
      <w:headerReference w:type="default" r:id="rId11"/>
      <w:footerReference w:type="default" r:id="rId12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08E" w:rsidRDefault="0030108E" w:rsidP="0077127C">
      <w:pPr>
        <w:spacing w:after="0" w:line="240" w:lineRule="auto"/>
      </w:pPr>
      <w:r>
        <w:separator/>
      </w:r>
    </w:p>
  </w:endnote>
  <w:endnote w:type="continuationSeparator" w:id="0">
    <w:p w:rsidR="0030108E" w:rsidRDefault="0030108E" w:rsidP="0077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Micro He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Hindi">
    <w:altName w:val="DFGothic-EB"/>
    <w:charset w:val="80"/>
    <w:family w:val="auto"/>
    <w:pitch w:val="variable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27C" w:rsidRDefault="0077127C">
    <w:pPr>
      <w:pStyle w:val="Pta"/>
    </w:pPr>
    <w:r w:rsidRPr="00084C9E">
      <w:rPr>
        <w:rFonts w:ascii="Times New Roman" w:hAnsi="Times New Roman" w:cs="Times New Roman"/>
        <w:b/>
        <w:noProof/>
        <w:lang w:eastAsia="sk-SK"/>
      </w:rPr>
      <w:drawing>
        <wp:anchor distT="0" distB="0" distL="114300" distR="114300" simplePos="0" relativeHeight="251656192" behindDoc="1" locked="0" layoutInCell="1" allowOverlap="1" wp14:anchorId="6727A865" wp14:editId="77741F20">
          <wp:simplePos x="0" y="0"/>
          <wp:positionH relativeFrom="column">
            <wp:posOffset>-171450</wp:posOffset>
          </wp:positionH>
          <wp:positionV relativeFrom="paragraph">
            <wp:posOffset>-64770</wp:posOffset>
          </wp:positionV>
          <wp:extent cx="6342380" cy="236220"/>
          <wp:effectExtent l="0" t="0" r="1270" b="0"/>
          <wp:wrapThrough wrapText="bothSides">
            <wp:wrapPolygon edited="0">
              <wp:start x="7072" y="0"/>
              <wp:lineTo x="0" y="0"/>
              <wp:lineTo x="0" y="10452"/>
              <wp:lineTo x="3568" y="19161"/>
              <wp:lineTo x="17971" y="19161"/>
              <wp:lineTo x="21539" y="10452"/>
              <wp:lineTo x="21539" y="0"/>
              <wp:lineTo x="11873" y="0"/>
              <wp:lineTo x="7072" y="0"/>
            </wp:wrapPolygon>
          </wp:wrapThrough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2380" cy="236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08E" w:rsidRDefault="0030108E" w:rsidP="0077127C">
      <w:pPr>
        <w:spacing w:after="0" w:line="240" w:lineRule="auto"/>
      </w:pPr>
      <w:r>
        <w:separator/>
      </w:r>
    </w:p>
  </w:footnote>
  <w:footnote w:type="continuationSeparator" w:id="0">
    <w:p w:rsidR="0030108E" w:rsidRDefault="0030108E" w:rsidP="00771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27C" w:rsidRDefault="0077127C">
    <w:pPr>
      <w:pStyle w:val="Hlavika"/>
    </w:pPr>
    <w:r w:rsidRPr="00C47C01">
      <w:rPr>
        <w:rFonts w:ascii="Open Sans" w:hAnsi="Open Sans" w:cs="Open Sans"/>
        <w:b/>
        <w:noProof/>
        <w:sz w:val="20"/>
        <w:szCs w:val="20"/>
        <w:lang w:eastAsia="sk-SK"/>
      </w:rPr>
      <w:drawing>
        <wp:anchor distT="0" distB="0" distL="114300" distR="114300" simplePos="0" relativeHeight="251659264" behindDoc="1" locked="0" layoutInCell="1" allowOverlap="1" wp14:anchorId="4D43FD0F" wp14:editId="4450188B">
          <wp:simplePos x="0" y="0"/>
          <wp:positionH relativeFrom="column">
            <wp:posOffset>-104775</wp:posOffset>
          </wp:positionH>
          <wp:positionV relativeFrom="paragraph">
            <wp:posOffset>-48260</wp:posOffset>
          </wp:positionV>
          <wp:extent cx="1504950" cy="367030"/>
          <wp:effectExtent l="0" t="0" r="0" b="0"/>
          <wp:wrapThrough wrapText="bothSides">
            <wp:wrapPolygon edited="0">
              <wp:start x="0" y="0"/>
              <wp:lineTo x="0" y="20180"/>
              <wp:lineTo x="17772" y="20180"/>
              <wp:lineTo x="17772" y="17938"/>
              <wp:lineTo x="21327" y="13453"/>
              <wp:lineTo x="21327" y="7848"/>
              <wp:lineTo x="19413" y="0"/>
              <wp:lineTo x="0" y="0"/>
            </wp:wrapPolygon>
          </wp:wrapThrough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367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7FF0"/>
    <w:multiLevelType w:val="hybridMultilevel"/>
    <w:tmpl w:val="6D7C93B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572DC"/>
    <w:multiLevelType w:val="hybridMultilevel"/>
    <w:tmpl w:val="4CC69CD4"/>
    <w:lvl w:ilvl="0" w:tplc="30405CA8">
      <w:numFmt w:val="bullet"/>
      <w:lvlText w:val="-"/>
      <w:lvlJc w:val="left"/>
      <w:pPr>
        <w:ind w:left="1160" w:hanging="44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E47212"/>
    <w:multiLevelType w:val="hybridMultilevel"/>
    <w:tmpl w:val="EA5C4A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36DA8"/>
    <w:multiLevelType w:val="hybridMultilevel"/>
    <w:tmpl w:val="0F347C4C"/>
    <w:lvl w:ilvl="0" w:tplc="30405CA8">
      <w:numFmt w:val="bullet"/>
      <w:lvlText w:val="-"/>
      <w:lvlJc w:val="left"/>
      <w:pPr>
        <w:ind w:left="800" w:hanging="44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924DD"/>
    <w:multiLevelType w:val="hybridMultilevel"/>
    <w:tmpl w:val="CE70347C"/>
    <w:lvl w:ilvl="0" w:tplc="0F2ECFC2">
      <w:numFmt w:val="bullet"/>
      <w:lvlText w:val="-"/>
      <w:lvlJc w:val="left"/>
      <w:pPr>
        <w:ind w:left="720" w:hanging="360"/>
      </w:pPr>
      <w:rPr>
        <w:rFonts w:ascii="Times New Roman" w:eastAsia="WenQuanYi Micro He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D8"/>
    <w:rsid w:val="00031D25"/>
    <w:rsid w:val="00041752"/>
    <w:rsid w:val="00047481"/>
    <w:rsid w:val="00052F21"/>
    <w:rsid w:val="000D256B"/>
    <w:rsid w:val="000F1C76"/>
    <w:rsid w:val="000F61BE"/>
    <w:rsid w:val="00161303"/>
    <w:rsid w:val="001C73ED"/>
    <w:rsid w:val="002847E2"/>
    <w:rsid w:val="00287FC8"/>
    <w:rsid w:val="0029207C"/>
    <w:rsid w:val="002B5C75"/>
    <w:rsid w:val="0030108E"/>
    <w:rsid w:val="00314575"/>
    <w:rsid w:val="00342B9A"/>
    <w:rsid w:val="0037630F"/>
    <w:rsid w:val="0038120C"/>
    <w:rsid w:val="003E702F"/>
    <w:rsid w:val="004512AD"/>
    <w:rsid w:val="00451EF0"/>
    <w:rsid w:val="004B3AD5"/>
    <w:rsid w:val="004D379F"/>
    <w:rsid w:val="0052719A"/>
    <w:rsid w:val="00536F68"/>
    <w:rsid w:val="005412F6"/>
    <w:rsid w:val="00565F91"/>
    <w:rsid w:val="0057180D"/>
    <w:rsid w:val="00596D95"/>
    <w:rsid w:val="00636C3B"/>
    <w:rsid w:val="00651303"/>
    <w:rsid w:val="006A3BBC"/>
    <w:rsid w:val="006A7E9B"/>
    <w:rsid w:val="00767891"/>
    <w:rsid w:val="0077127C"/>
    <w:rsid w:val="00777527"/>
    <w:rsid w:val="00785161"/>
    <w:rsid w:val="007A34C4"/>
    <w:rsid w:val="007F4216"/>
    <w:rsid w:val="008009F6"/>
    <w:rsid w:val="008419FE"/>
    <w:rsid w:val="00854335"/>
    <w:rsid w:val="008576E2"/>
    <w:rsid w:val="00865B8A"/>
    <w:rsid w:val="00880804"/>
    <w:rsid w:val="00887081"/>
    <w:rsid w:val="008F694A"/>
    <w:rsid w:val="00924B71"/>
    <w:rsid w:val="00940318"/>
    <w:rsid w:val="0097722E"/>
    <w:rsid w:val="009B080C"/>
    <w:rsid w:val="009E33B1"/>
    <w:rsid w:val="009F3598"/>
    <w:rsid w:val="00A43BB8"/>
    <w:rsid w:val="00A46AE6"/>
    <w:rsid w:val="00AA3288"/>
    <w:rsid w:val="00AA3826"/>
    <w:rsid w:val="00AA66E8"/>
    <w:rsid w:val="00AD0F36"/>
    <w:rsid w:val="00AE0BDE"/>
    <w:rsid w:val="00AE2C31"/>
    <w:rsid w:val="00B57CE0"/>
    <w:rsid w:val="00B92B7D"/>
    <w:rsid w:val="00BB7930"/>
    <w:rsid w:val="00BD56C7"/>
    <w:rsid w:val="00BF6585"/>
    <w:rsid w:val="00C04AC9"/>
    <w:rsid w:val="00C1345A"/>
    <w:rsid w:val="00C26342"/>
    <w:rsid w:val="00C35316"/>
    <w:rsid w:val="00C47C01"/>
    <w:rsid w:val="00C704C8"/>
    <w:rsid w:val="00C73D2F"/>
    <w:rsid w:val="00CB5028"/>
    <w:rsid w:val="00D2770B"/>
    <w:rsid w:val="00D755D3"/>
    <w:rsid w:val="00DA466B"/>
    <w:rsid w:val="00DD0C9D"/>
    <w:rsid w:val="00DD50D8"/>
    <w:rsid w:val="00DE09D4"/>
    <w:rsid w:val="00EB6D6B"/>
    <w:rsid w:val="00EE1DE4"/>
    <w:rsid w:val="00F17446"/>
    <w:rsid w:val="00F26F8F"/>
    <w:rsid w:val="00F36D3C"/>
    <w:rsid w:val="00F4349C"/>
    <w:rsid w:val="00F85C18"/>
    <w:rsid w:val="00FC14C1"/>
    <w:rsid w:val="00FD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C0C7C"/>
  <w15:docId w15:val="{4F724D6D-9757-407D-9384-638B4C89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D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50D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A3B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paragraph" w:styleId="Pta">
    <w:name w:val="footer"/>
    <w:basedOn w:val="Normlny"/>
    <w:link w:val="PtaChar"/>
    <w:uiPriority w:val="99"/>
    <w:unhideWhenUsed/>
    <w:rsid w:val="00C2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6342"/>
  </w:style>
  <w:style w:type="paragraph" w:customStyle="1" w:styleId="Default">
    <w:name w:val="Default"/>
    <w:rsid w:val="003145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314575"/>
    <w:rPr>
      <w:b/>
      <w:bCs/>
    </w:rPr>
  </w:style>
  <w:style w:type="paragraph" w:styleId="Odsekzoznamu">
    <w:name w:val="List Paragraph"/>
    <w:basedOn w:val="Normlny"/>
    <w:uiPriority w:val="34"/>
    <w:qFormat/>
    <w:rsid w:val="00C704C8"/>
    <w:pPr>
      <w:spacing w:after="160" w:line="256" w:lineRule="auto"/>
      <w:ind w:left="720"/>
      <w:contextualSpacing/>
    </w:pPr>
    <w:rPr>
      <w:rFonts w:ascii="Times New Roman" w:hAnsi="Times New Roman"/>
      <w:sz w:val="24"/>
    </w:rPr>
  </w:style>
  <w:style w:type="paragraph" w:styleId="Hlavika">
    <w:name w:val="header"/>
    <w:basedOn w:val="Normlny"/>
    <w:link w:val="HlavikaChar"/>
    <w:uiPriority w:val="99"/>
    <w:unhideWhenUsed/>
    <w:rsid w:val="0077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71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295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36" w:space="15" w:color="6A9E37"/>
                <w:bottom w:val="none" w:sz="0" w:space="0" w:color="auto"/>
                <w:right w:val="none" w:sz="0" w:space="0" w:color="auto"/>
              </w:divBdr>
              <w:divsChild>
                <w:div w:id="633410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9116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688FB-7F5C-4147-AC37-E7A9FA08B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Sára Surová</cp:lastModifiedBy>
  <cp:revision>2</cp:revision>
  <cp:lastPrinted>2021-10-12T10:33:00Z</cp:lastPrinted>
  <dcterms:created xsi:type="dcterms:W3CDTF">2023-04-25T07:14:00Z</dcterms:created>
  <dcterms:modified xsi:type="dcterms:W3CDTF">2023-04-25T07:14:00Z</dcterms:modified>
</cp:coreProperties>
</file>